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06/23/2025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 on the UI of each page.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Speak amongst ourselves if we think we must add more items to our webpage.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Keep the work on the hydration tab of the website.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website as a whole, especially the UI of each page.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fixing any bugs on any older applications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the bugs are sorted out before we finish.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Collabed with group members on reworkling older pages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about utilizing a different service to host the website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Optimizing time for creating new parts of our app and reworking the older parts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worked on the UI for the web app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together to fix the web pages we have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any issues or bugs that we have.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time to do it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any bug before we send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Talk among ourselves to decide if we should add more content or items to the webpage.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 working on the overall website, with a focus on improving the UI of each page.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Ensure any remaining bugs are fixed before finalizing the project.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